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C2" w:rsidRDefault="00E623C2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E623C2" w:rsidRDefault="00E623C2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E62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5026"/>
      </w:tblGrid>
      <w:tr w:rsidR="00714A1B" w:rsidTr="00D55B8F">
        <w:tc>
          <w:tcPr>
            <w:tcW w:w="4550" w:type="dxa"/>
            <w:tcBorders>
              <w:bottom w:val="single" w:sz="4" w:space="0" w:color="auto"/>
            </w:tcBorders>
          </w:tcPr>
          <w:p w:rsidR="00D92069" w:rsidRPr="00714A1B" w:rsidRDefault="00D92069" w:rsidP="00D55B8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5026" w:type="dxa"/>
            <w:tcBorders>
              <w:bottom w:val="single" w:sz="4" w:space="0" w:color="auto"/>
            </w:tcBorders>
          </w:tcPr>
          <w:p w:rsidR="00D92069" w:rsidRPr="00714A1B" w:rsidRDefault="00D92069" w:rsidP="00D55B8F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E623C2">
              <w:rPr>
                <w:rFonts w:ascii="Times" w:eastAsia="Times New Roman" w:hAnsi="Times" w:cs="Times New Roman"/>
                <w:color w:val="000000"/>
              </w:rPr>
              <w:t xml:space="preserve"> (Lithuanian)</w:t>
            </w:r>
          </w:p>
        </w:tc>
      </w:tr>
      <w:tr w:rsidR="00D55B8F" w:rsidTr="00D55B8F">
        <w:tc>
          <w:tcPr>
            <w:tcW w:w="4550" w:type="dxa"/>
            <w:tcBorders>
              <w:top w:val="single" w:sz="4" w:space="0" w:color="auto"/>
            </w:tcBorders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5026" w:type="dxa"/>
            <w:tcBorders>
              <w:top w:val="single" w:sz="4" w:space="0" w:color="auto"/>
            </w:tcBorders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Ypač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nebūdinga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Stipriai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nebūdinga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Ganėtinai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nebūdinga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Kažkiek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nebūdinga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Nei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būdinga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,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nei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nebūdinga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Kažkiek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  <w:color w:val="000000"/>
              </w:rPr>
              <w:t>Ganėtinai</w:t>
            </w:r>
            <w:proofErr w:type="spellEnd"/>
            <w:r w:rsidRPr="00D55B8F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  <w:color w:val="000000"/>
              </w:rPr>
              <w:t>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Stipriai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E623C2" w:rsidRDefault="00D55B8F" w:rsidP="00D55B8F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E623C2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D55B8F">
              <w:rPr>
                <w:rFonts w:ascii="Times" w:eastAsia="Times New Roman" w:hAnsi="Times" w:cs="Times New Roman"/>
              </w:rPr>
              <w:t>Ypač</w:t>
            </w:r>
            <w:proofErr w:type="spellEnd"/>
            <w:r w:rsidRPr="00D55B8F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D55B8F">
              <w:rPr>
                <w:rFonts w:ascii="Times" w:eastAsia="Times New Roman" w:hAnsi="Times" w:cs="Times New Roman"/>
              </w:rPr>
              <w:t>būdinga</w:t>
            </w:r>
            <w:proofErr w:type="spellEnd"/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Aš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stengiausi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kontroliuoti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situaciją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Aš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išsakiau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neigiamų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dalykų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apie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save.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Konkuravau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Rodžiau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savo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ambicijas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5026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Dominavau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RP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5026" w:type="dxa"/>
          </w:tcPr>
          <w:p w:rsidR="00D55B8F" w:rsidRPr="00D55B8F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Buvau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entuziastingas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/a ir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labai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energingas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/a.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Dalyvavau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fizinėje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veikloje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Buvau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susikoncentravęs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usi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ties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sunkios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užduoties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atlikimu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RP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5026" w:type="dxa"/>
          </w:tcPr>
          <w:p w:rsidR="00D55B8F" w:rsidRPr="00D55B8F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Buvau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užsidaręs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/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iusi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ir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santūrus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/i.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Buvau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fiziškai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susijaudinęs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usi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nenustygau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vietoje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Man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buvo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įdomu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ką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sako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kitas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žmogus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Siekiau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patarimo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Elgiausi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žaismingai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RP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5026" w:type="dxa"/>
          </w:tcPr>
          <w:p w:rsidR="00D55B8F" w:rsidRPr="00D55B8F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Pademonstravau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savigailą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ar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pasiskundžiau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dėl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patirtos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skriaudos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Garsiai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kalbėjau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55B8F" w:rsidTr="00D55B8F">
        <w:tc>
          <w:tcPr>
            <w:tcW w:w="4550" w:type="dxa"/>
          </w:tcPr>
          <w:p w:rsidR="00D55B8F" w:rsidRPr="00714A1B" w:rsidRDefault="00D55B8F" w:rsidP="00D55B8F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5026" w:type="dxa"/>
          </w:tcPr>
          <w:p w:rsidR="00D55B8F" w:rsidRPr="00714A1B" w:rsidRDefault="00D55B8F" w:rsidP="009C40E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Pademonstravau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aukštą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intelektą</w:t>
            </w:r>
            <w:proofErr w:type="spellEnd"/>
            <w:r w:rsidRPr="00D55B8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E623C2" w:rsidRDefault="00E623C2" w:rsidP="00E623C2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Translation provided by: </w:t>
      </w:r>
    </w:p>
    <w:p w:rsidR="00E623C2" w:rsidRPr="00EF786D" w:rsidRDefault="00E623C2" w:rsidP="00E623C2">
      <w:pPr>
        <w:spacing w:after="0" w:line="240" w:lineRule="auto"/>
      </w:pPr>
      <w:r w:rsidRPr="00EF786D">
        <w:t xml:space="preserve">Rasa </w:t>
      </w:r>
      <w:proofErr w:type="spellStart"/>
      <w:r w:rsidRPr="00EF786D">
        <w:t>Barkauskiene</w:t>
      </w:r>
      <w:proofErr w:type="spellEnd"/>
      <w:r>
        <w:t xml:space="preserve">, </w:t>
      </w:r>
      <w:r w:rsidRPr="00EF786D">
        <w:rPr>
          <w:rFonts w:eastAsia="Times New Roman"/>
        </w:rPr>
        <w:t>Vilnius University</w:t>
      </w:r>
      <w:r>
        <w:rPr>
          <w:rFonts w:eastAsia="Times New Roman"/>
        </w:rPr>
        <w:t>, Vilnius</w:t>
      </w:r>
    </w:p>
    <w:p w:rsidR="00E623C2" w:rsidRDefault="00E623C2" w:rsidP="00E623C2">
      <w:pPr>
        <w:pStyle w:val="NormalWeb"/>
        <w:spacing w:before="0" w:beforeAutospacing="0" w:after="0" w:afterAutospacing="0"/>
      </w:pPr>
      <w:proofErr w:type="spellStart"/>
      <w:r w:rsidRPr="00EF786D">
        <w:t>Alfredas</w:t>
      </w:r>
      <w:proofErr w:type="spellEnd"/>
      <w:r w:rsidRPr="00EF786D">
        <w:t xml:space="preserve"> </w:t>
      </w:r>
      <w:proofErr w:type="spellStart"/>
      <w:r w:rsidRPr="00EF786D">
        <w:t>Laurinavicius</w:t>
      </w:r>
      <w:proofErr w:type="spellEnd"/>
      <w:r>
        <w:t xml:space="preserve">, </w:t>
      </w:r>
      <w:r w:rsidRPr="00EF786D">
        <w:t>Vilnius University</w:t>
      </w:r>
      <w:r>
        <w:t>, Vilnius</w:t>
      </w:r>
    </w:p>
    <w:p w:rsidR="00E623C2" w:rsidRDefault="00E623C2" w:rsidP="00E623C2">
      <w:pPr>
        <w:spacing w:after="0" w:line="240" w:lineRule="auto"/>
        <w:rPr>
          <w:rFonts w:ascii="Times New Roman" w:hAnsi="Times New Roman" w:cs="Times New Roman"/>
        </w:rPr>
      </w:pPr>
    </w:p>
    <w:p w:rsidR="00E623C2" w:rsidRPr="004A11AB" w:rsidRDefault="00E623C2" w:rsidP="00E623C2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E623C2" w:rsidRPr="004A11AB" w:rsidRDefault="00E623C2" w:rsidP="00E623C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623C2" w:rsidRPr="004A11AB" w:rsidRDefault="00E623C2" w:rsidP="00E623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E623C2" w:rsidRPr="004A11AB" w:rsidRDefault="00E623C2" w:rsidP="00E623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E623C2" w:rsidRPr="004A11AB" w:rsidRDefault="00E623C2" w:rsidP="00E623C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E623C2" w:rsidRPr="004A11AB" w:rsidRDefault="00E623C2" w:rsidP="00E623C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E623C2" w:rsidRPr="004A11AB" w:rsidRDefault="00E623C2" w:rsidP="00E623C2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E623C2" w:rsidRPr="004A11AB" w:rsidRDefault="00E623C2" w:rsidP="00E623C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3AD2AA33" wp14:editId="3ED83ABF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3C2" w:rsidRPr="00D72789" w:rsidRDefault="00E623C2" w:rsidP="00D72789">
      <w:pPr>
        <w:rPr>
          <w:rFonts w:ascii="Times New Roman" w:hAnsi="Times New Roman" w:cs="Times New Roman"/>
        </w:rPr>
      </w:pPr>
    </w:p>
    <w:sectPr w:rsidR="00E623C2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B4675D"/>
    <w:rsid w:val="00BC4B96"/>
    <w:rsid w:val="00BF057E"/>
    <w:rsid w:val="00D55B8F"/>
    <w:rsid w:val="00D72789"/>
    <w:rsid w:val="00D92069"/>
    <w:rsid w:val="00E312D0"/>
    <w:rsid w:val="00E6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EECB4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8CBC6-3FA3-ED43-9228-6E329851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2017-09-22T05:24:00Z</dcterms:created>
  <dcterms:modified xsi:type="dcterms:W3CDTF">2018-04-14T08:23:00Z</dcterms:modified>
</cp:coreProperties>
</file>