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29E6C5E7" w:rsidR="009660DD" w:rsidRPr="00457354" w:rsidRDefault="001F510A" w:rsidP="001F51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1F510A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10A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1F510A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64C67D99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FE74D8">
              <w:rPr>
                <w:rFonts w:ascii="Times New Roman" w:hAnsi="Times New Roman" w:cs="Times New Roman"/>
                <w:sz w:val="24"/>
                <w:szCs w:val="24"/>
              </w:rPr>
              <w:t xml:space="preserve"> (Slovenian)</w:t>
            </w:r>
          </w:p>
        </w:tc>
      </w:tr>
      <w:tr w:rsidR="00FE74D8" w:rsidRPr="00457354" w14:paraId="632F886D" w14:textId="77777777" w:rsidTr="0062275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53EBEEE" w14:textId="28033BA0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Vera v religijo pomaga nekomu razumeti smisel življenja.</w:t>
            </w:r>
          </w:p>
        </w:tc>
      </w:tr>
      <w:tr w:rsidR="00FE74D8" w:rsidRPr="00457354" w14:paraId="312A4209" w14:textId="77777777" w:rsidTr="00622754">
        <w:tc>
          <w:tcPr>
            <w:tcW w:w="4675" w:type="dxa"/>
          </w:tcPr>
          <w:p w14:paraId="3191A0E1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  <w:vAlign w:val="bottom"/>
          </w:tcPr>
          <w:p w14:paraId="3AD5A511" w14:textId="3BBE6BCC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Vera ljudem pomaga narediti dobre izbire v njihovem življenju.</w:t>
            </w:r>
          </w:p>
        </w:tc>
      </w:tr>
      <w:tr w:rsidR="00FE74D8" w:rsidRPr="00457354" w14:paraId="2CD055E8" w14:textId="77777777" w:rsidTr="00622754">
        <w:tc>
          <w:tcPr>
            <w:tcW w:w="4675" w:type="dxa"/>
          </w:tcPr>
          <w:p w14:paraId="3D342A56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  <w:vAlign w:val="bottom"/>
          </w:tcPr>
          <w:p w14:paraId="154901A2" w14:textId="3F3D33BC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Versko prepričanje prispeva k dobremu duševnemu zdravju.</w:t>
            </w:r>
          </w:p>
        </w:tc>
      </w:tr>
      <w:tr w:rsidR="00FE74D8" w:rsidRPr="00457354" w14:paraId="260A9C64" w14:textId="77777777" w:rsidTr="00622754">
        <w:tc>
          <w:tcPr>
            <w:tcW w:w="4675" w:type="dxa"/>
          </w:tcPr>
          <w:p w14:paraId="4F7C65A5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  <w:vAlign w:val="bottom"/>
          </w:tcPr>
          <w:p w14:paraId="725445E7" w14:textId="6FB44A5D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Religija upočasnjuje človeški napredek.</w:t>
            </w:r>
          </w:p>
        </w:tc>
      </w:tr>
      <w:tr w:rsidR="00FE74D8" w:rsidRPr="00457354" w14:paraId="6D7FF667" w14:textId="77777777" w:rsidTr="00622754">
        <w:tc>
          <w:tcPr>
            <w:tcW w:w="4675" w:type="dxa"/>
          </w:tcPr>
          <w:p w14:paraId="001E6A58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  <w:vAlign w:val="bottom"/>
          </w:tcPr>
          <w:p w14:paraId="29E2666C" w14:textId="751671BA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Je vrhovno bitje, ki nadzira vesolje.</w:t>
            </w:r>
          </w:p>
        </w:tc>
      </w:tr>
      <w:tr w:rsidR="00FE74D8" w:rsidRPr="00457354" w14:paraId="0B3A1951" w14:textId="77777777" w:rsidTr="00622754">
        <w:tc>
          <w:tcPr>
            <w:tcW w:w="4675" w:type="dxa"/>
          </w:tcPr>
          <w:p w14:paraId="611CCC58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  <w:vAlign w:val="bottom"/>
          </w:tcPr>
          <w:p w14:paraId="28D840C9" w14:textId="55BF60FE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Religija dela ljudi bolj zdrave.</w:t>
            </w:r>
          </w:p>
        </w:tc>
      </w:tr>
      <w:tr w:rsidR="00FE74D8" w:rsidRPr="00457354" w14:paraId="4B905288" w14:textId="77777777" w:rsidTr="00622754">
        <w:tc>
          <w:tcPr>
            <w:tcW w:w="4675" w:type="dxa"/>
          </w:tcPr>
          <w:p w14:paraId="4EE9F80A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  <w:vAlign w:val="bottom"/>
          </w:tcPr>
          <w:p w14:paraId="00DD79A5" w14:textId="47719796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Religija dela ljudi srečnejše.</w:t>
            </w:r>
          </w:p>
        </w:tc>
      </w:tr>
      <w:tr w:rsidR="00FE74D8" w:rsidRPr="00457354" w14:paraId="05992112" w14:textId="77777777" w:rsidTr="00622754">
        <w:tc>
          <w:tcPr>
            <w:tcW w:w="4675" w:type="dxa"/>
          </w:tcPr>
          <w:p w14:paraId="7ABB0FF5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  <w:vAlign w:val="bottom"/>
          </w:tcPr>
          <w:p w14:paraId="75602C87" w14:textId="559B4452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Prepričanje v religijo dela ljudi dobre državljane.</w:t>
            </w:r>
          </w:p>
        </w:tc>
      </w:tr>
      <w:tr w:rsidR="00FE74D8" w:rsidRPr="00457354" w14:paraId="404B35B4" w14:textId="77777777" w:rsidTr="00622754">
        <w:tc>
          <w:tcPr>
            <w:tcW w:w="4675" w:type="dxa"/>
          </w:tcPr>
          <w:p w14:paraId="5E9663EA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  <w:vAlign w:val="bottom"/>
          </w:tcPr>
          <w:p w14:paraId="4A83E093" w14:textId="46AB5E16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Verska praksa otežuje ljudem, da bi neodvisno razmišljali.</w:t>
            </w:r>
          </w:p>
        </w:tc>
      </w:tr>
      <w:tr w:rsidR="00FE74D8" w:rsidRPr="00457354" w14:paraId="14CFB297" w14:textId="77777777" w:rsidTr="00622754">
        <w:tc>
          <w:tcPr>
            <w:tcW w:w="4675" w:type="dxa"/>
          </w:tcPr>
          <w:p w14:paraId="20580D1D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  <w:vAlign w:val="bottom"/>
          </w:tcPr>
          <w:p w14:paraId="6CFBD964" w14:textId="77D4438C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Samo šibki ljudje potrebujejo religijo.</w:t>
            </w:r>
          </w:p>
        </w:tc>
      </w:tr>
      <w:tr w:rsidR="00FE74D8" w:rsidRPr="00457354" w14:paraId="37760372" w14:textId="77777777" w:rsidTr="00622754">
        <w:tc>
          <w:tcPr>
            <w:tcW w:w="4675" w:type="dxa"/>
          </w:tcPr>
          <w:p w14:paraId="7F02F5A3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  <w:vAlign w:val="bottom"/>
          </w:tcPr>
          <w:p w14:paraId="2F96638E" w14:textId="4B0AF313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Religija dela, da ljudje bežijo od realnosti.</w:t>
            </w:r>
          </w:p>
        </w:tc>
      </w:tr>
      <w:tr w:rsidR="00FE74D8" w:rsidRPr="00457354" w14:paraId="50F024F4" w14:textId="77777777" w:rsidTr="00622754">
        <w:tc>
          <w:tcPr>
            <w:tcW w:w="4675" w:type="dxa"/>
          </w:tcPr>
          <w:p w14:paraId="456F037B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  <w:vAlign w:val="bottom"/>
          </w:tcPr>
          <w:p w14:paraId="4EE56212" w14:textId="1314D684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Prakticiranje religije združuje ljudi z drugimi.</w:t>
            </w:r>
          </w:p>
        </w:tc>
      </w:tr>
      <w:tr w:rsidR="00FE74D8" w:rsidRPr="00457354" w14:paraId="7822CFA4" w14:textId="77777777" w:rsidTr="00622754">
        <w:tc>
          <w:tcPr>
            <w:tcW w:w="4675" w:type="dxa"/>
          </w:tcPr>
          <w:p w14:paraId="27C68B5E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  <w:vAlign w:val="bottom"/>
          </w:tcPr>
          <w:p w14:paraId="06DD701D" w14:textId="519CAA94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Religiozni ljudje bolj verjetno ohranjajo moralne standarde.</w:t>
            </w:r>
          </w:p>
        </w:tc>
      </w:tr>
      <w:tr w:rsidR="00FE74D8" w:rsidRPr="00457354" w14:paraId="4C5054C8" w14:textId="77777777" w:rsidTr="00622754">
        <w:tc>
          <w:tcPr>
            <w:tcW w:w="4675" w:type="dxa"/>
          </w:tcPr>
          <w:p w14:paraId="6A84AEE0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  <w:vAlign w:val="bottom"/>
          </w:tcPr>
          <w:p w14:paraId="7F35C194" w14:textId="3D769077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Religiozna prepričanja vodijo k neznanstvenemu mišljenju.</w:t>
            </w:r>
          </w:p>
        </w:tc>
      </w:tr>
      <w:tr w:rsidR="00FE74D8" w:rsidRPr="00457354" w14:paraId="055250CB" w14:textId="77777777" w:rsidTr="00622754">
        <w:tc>
          <w:tcPr>
            <w:tcW w:w="4675" w:type="dxa"/>
          </w:tcPr>
          <w:p w14:paraId="40D16CF9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  <w:vAlign w:val="bottom"/>
          </w:tcPr>
          <w:p w14:paraId="3D4E7103" w14:textId="3B0C9B71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Nevednost vodi ljudi, da verjamejo v vrhunsko bitje.</w:t>
            </w:r>
          </w:p>
        </w:tc>
      </w:tr>
      <w:tr w:rsidR="00FE74D8" w:rsidRPr="00457354" w14:paraId="7BD6B482" w14:textId="77777777" w:rsidTr="00622754">
        <w:tc>
          <w:tcPr>
            <w:tcW w:w="4675" w:type="dxa"/>
          </w:tcPr>
          <w:p w14:paraId="41F220E9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  <w:vAlign w:val="bottom"/>
          </w:tcPr>
          <w:p w14:paraId="00E56816" w14:textId="31307590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Dokazi za vrhunsko bitje so vsepovsod za tiste, ki iščejo znake za to.</w:t>
            </w:r>
          </w:p>
        </w:tc>
      </w:tr>
      <w:tr w:rsidR="00FE74D8" w:rsidRPr="00457354" w14:paraId="546F29AC" w14:textId="77777777" w:rsidTr="00622754">
        <w:trPr>
          <w:trHeight w:val="100"/>
        </w:trPr>
        <w:tc>
          <w:tcPr>
            <w:tcW w:w="4675" w:type="dxa"/>
          </w:tcPr>
          <w:p w14:paraId="76D7D8FC" w14:textId="77777777" w:rsidR="00FE74D8" w:rsidRPr="002A02F1" w:rsidRDefault="00FE74D8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  <w:vAlign w:val="bottom"/>
          </w:tcPr>
          <w:p w14:paraId="51AC275E" w14:textId="3FC365F7" w:rsidR="00FE74D8" w:rsidRPr="00FE74D8" w:rsidRDefault="00FE74D8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FE74D8">
              <w:rPr>
                <w:rFonts w:ascii="Arial" w:eastAsia="Times New Roman" w:hAnsi="Arial" w:cs="Arial"/>
                <w:color w:val="000000"/>
              </w:rPr>
              <w:t>Religija nasprotuje znanosti.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1542F20F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44CD356" w14:textId="52545253" w:rsidR="001F510A" w:rsidRDefault="001F510A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7E709F4" w14:textId="45759A46" w:rsidR="001F510A" w:rsidRDefault="001F510A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BAC57F4" w14:textId="2DB71464" w:rsidR="001F510A" w:rsidRDefault="001F510A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70C1A9EE" w14:textId="77777777" w:rsidR="001F510A" w:rsidRDefault="001F510A" w:rsidP="001F510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Trasnslation provided by:</w:t>
      </w:r>
    </w:p>
    <w:p w14:paraId="50A10A6B" w14:textId="77777777" w:rsidR="001F510A" w:rsidRDefault="001F510A" w:rsidP="001F510A">
      <w:pPr>
        <w:spacing w:after="0" w:line="240" w:lineRule="auto"/>
        <w:rPr>
          <w:rFonts w:eastAsia="Times New Roman"/>
        </w:rPr>
      </w:pPr>
      <w:r w:rsidRPr="00EF786D">
        <w:t>Janek Musek</w:t>
      </w:r>
      <w:r>
        <w:t xml:space="preserve">, </w:t>
      </w:r>
      <w:r w:rsidRPr="00EF786D">
        <w:rPr>
          <w:rFonts w:eastAsia="Times New Roman"/>
        </w:rPr>
        <w:t>University of Ljubljana</w:t>
      </w:r>
      <w:r>
        <w:rPr>
          <w:rFonts w:eastAsia="Times New Roman"/>
        </w:rPr>
        <w:t>,Ljulbjana</w:t>
      </w:r>
    </w:p>
    <w:p w14:paraId="0CFF1D26" w14:textId="77777777" w:rsidR="001F510A" w:rsidRDefault="001F510A" w:rsidP="001F510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F528B9D" w14:textId="2C1717F7" w:rsidR="001F510A" w:rsidRDefault="001F510A" w:rsidP="001F510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6CC2B1B7" w14:textId="77777777" w:rsidR="001F510A" w:rsidRDefault="001F510A" w:rsidP="001F510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2906CD0E" w14:textId="77777777" w:rsidR="001F510A" w:rsidRDefault="001F510A" w:rsidP="001F510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7CDD354B" w14:textId="77777777" w:rsidR="001F510A" w:rsidRPr="004A11AB" w:rsidRDefault="001F510A" w:rsidP="001F510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D527E26" w14:textId="77777777" w:rsidR="001F510A" w:rsidRPr="004A11AB" w:rsidRDefault="001F510A" w:rsidP="001F510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0BE540A" w14:textId="77777777" w:rsidR="001F510A" w:rsidRPr="004A11AB" w:rsidRDefault="001F510A" w:rsidP="001F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0AAF479" w14:textId="77777777" w:rsidR="001F510A" w:rsidRPr="004A11AB" w:rsidRDefault="001F510A" w:rsidP="001F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971B513" w14:textId="77777777" w:rsidR="001F510A" w:rsidRPr="004A11AB" w:rsidRDefault="001F510A" w:rsidP="001F51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A3C820E" w14:textId="77777777" w:rsidR="001F510A" w:rsidRPr="004A11AB" w:rsidRDefault="001F510A" w:rsidP="001F510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E5618FE" w14:textId="77777777" w:rsidR="001F510A" w:rsidRPr="004A11AB" w:rsidRDefault="001F510A" w:rsidP="001F510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09B42B" w14:textId="77777777" w:rsidR="001F510A" w:rsidRPr="004A11AB" w:rsidRDefault="001F510A" w:rsidP="001F510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751C50B" wp14:editId="0700EE5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5596C" w14:textId="77777777" w:rsidR="001F510A" w:rsidRDefault="001F510A" w:rsidP="001F510A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677246DF" w14:textId="77777777" w:rsidR="001F510A" w:rsidRPr="00457354" w:rsidRDefault="001F510A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1F510A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1F510A"/>
    <w:rsid w:val="002A02F1"/>
    <w:rsid w:val="00457354"/>
    <w:rsid w:val="007B5788"/>
    <w:rsid w:val="008D1819"/>
    <w:rsid w:val="008F33D4"/>
    <w:rsid w:val="009660DD"/>
    <w:rsid w:val="00C42599"/>
    <w:rsid w:val="00D44BA3"/>
    <w:rsid w:val="00F02F32"/>
    <w:rsid w:val="00F73B08"/>
    <w:rsid w:val="00F97C1B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2017-10-05T02:44:00Z</dcterms:created>
  <dcterms:modified xsi:type="dcterms:W3CDTF">2018-05-11T03:46:00Z</dcterms:modified>
</cp:coreProperties>
</file>